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uppressAutoHyphens/>
        <w:jc w:val="right"/>
        <w:rPr>
          <w:rFonts w:hint="default"/>
          <w:b/>
          <w:b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sz w:val="28"/>
          <w:szCs w:val="28"/>
          <w:highlight w:val="none"/>
          <w:lang w:val="ro-RO"/>
        </w:rPr>
        <w:t xml:space="preserve">Anexa nr. 6  </w:t>
      </w:r>
    </w:p>
    <w:p>
      <w:pPr>
        <w:numPr>
          <w:ilvl w:val="0"/>
          <w:numId w:val="0"/>
        </w:numPr>
        <w:suppressAutoHyphens/>
        <w:jc w:val="center"/>
        <w:rPr>
          <w:rFonts w:hint="default"/>
          <w:b/>
          <w:bCs w:val="0"/>
          <w:sz w:val="28"/>
          <w:szCs w:val="28"/>
          <w:highlight w:val="none"/>
          <w:lang w:val="ro-RO"/>
        </w:rPr>
      </w:pPr>
      <w:r>
        <w:rPr>
          <w:rFonts w:hint="default"/>
          <w:b/>
          <w:bCs w:val="0"/>
          <w:sz w:val="28"/>
          <w:szCs w:val="28"/>
          <w:highlight w:val="none"/>
          <w:lang w:val="ro-RO"/>
        </w:rPr>
        <w:t>Formular de calcul taxă de refacere</w:t>
      </w:r>
    </w:p>
    <w:p>
      <w:pPr>
        <w:numPr>
          <w:ilvl w:val="0"/>
          <w:numId w:val="0"/>
        </w:numPr>
        <w:suppressAutoHyphens/>
        <w:wordWrap/>
        <w:jc w:val="right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DATE DE IDENTIFICARE SOLICITANT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Nume/prenume/denumire: 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CNP/CUI _______________________________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Domiciliul/Sediu_____________________________________________________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Telefon: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Fax:</w:t>
      </w:r>
    </w:p>
    <w:p>
      <w:pPr>
        <w:numPr>
          <w:ilvl w:val="0"/>
          <w:numId w:val="0"/>
        </w:numPr>
        <w:suppressAutoHyphens/>
        <w:wordWrap/>
        <w:ind w:leftChars="0"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E-mail: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DATE DESPRE LUCRARE: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Amplasament (se menționează adresa unde se intervine asupra carosabilului, trotuarului, spațiului verde, etc)_________________________________________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Felul carosabilului (se menționează componența carosabilului și trotuarului - mixtura asfaltică, piatră cubică, beton, pământ, etc)_______________________________________________________________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Suprafața afectată(mp): __________________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Prețul /mp _______________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  <w:t>Valoarea lucrărilor se calculează de către reprezentantul comp. Urbanism, amenajarea teritoriului și protecția mediului în conformitate cu HCL nr. _____ din _____ și Regulamentul anexă în colaborare cu compartimentul financiar-contabil și cel de impozite și taxe locale.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</w:pPr>
      <w:r>
        <w:rPr>
          <w:rFonts w:hint="default"/>
          <w:b/>
          <w:bCs w:val="0"/>
          <w:i w:val="0"/>
          <w:iCs w:val="0"/>
          <w:sz w:val="28"/>
          <w:szCs w:val="28"/>
          <w:highlight w:val="none"/>
          <w:u w:val="none"/>
          <w:lang w:val="ro-RO"/>
        </w:rPr>
        <w:t>SOLICITANT,                                                                        ARH. ȘEF,</w:t>
      </w:r>
    </w:p>
    <w:p>
      <w:pPr>
        <w:numPr>
          <w:ilvl w:val="0"/>
          <w:numId w:val="0"/>
        </w:numPr>
        <w:suppressAutoHyphens/>
        <w:wordWrap/>
        <w:jc w:val="both"/>
        <w:rPr>
          <w:rFonts w:hint="default"/>
          <w:b w:val="0"/>
          <w:bCs/>
          <w:i w:val="0"/>
          <w:iCs w:val="0"/>
          <w:sz w:val="28"/>
          <w:szCs w:val="28"/>
          <w:highlight w:val="none"/>
          <w:u w:val="none"/>
          <w:lang w:val="ro-RO"/>
        </w:rPr>
      </w:pPr>
    </w:p>
    <w:p>
      <w:bookmarkStart w:id="0" w:name="_GoBack"/>
      <w:bookmarkEnd w:id="0"/>
    </w:p>
    <w:sectPr>
      <w:footerReference r:id="rId3" w:type="default"/>
      <w:pgSz w:w="12240" w:h="15840"/>
      <w:pgMar w:top="709" w:right="1440" w:bottom="1440" w:left="1440" w:header="720" w:footer="720" w:gutter="0"/>
      <w:cols w:space="720" w:num="1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gMEAALgBAACY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33451"/>
    <w:rsid w:val="0783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en-US" w:eastAsia="ar-SA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2023-02-21T14:32:00Z</dcterms:created>
  <dc:creator>Blanca Caraculea</dc:creator>
  <cp:lastModifiedBy>Blanca Caraculea</cp:lastModifiedBy>
  <dcterms:modified xsi:type="dcterms:W3CDTF">2023-02-21T14:32:21Z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6A52D0AB8DD9495CA0B778103F571EE7</vt:lpwstr>
  </property>
</Properties>
</file>